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BC" w:rsidRDefault="004040BC" w:rsidP="004040BC">
      <w:pPr>
        <w:rPr>
          <w:lang w:val="ru-RU"/>
        </w:rPr>
      </w:pPr>
      <w:r w:rsidRPr="003A028F">
        <w:rPr>
          <w:lang w:val="ru-RU"/>
        </w:rPr>
        <w:t xml:space="preserve">Пул наставников муниципального дошкольного образовательного учреждения детского сада № </w:t>
      </w:r>
      <w:r>
        <w:rPr>
          <w:lang w:val="ru-RU"/>
        </w:rPr>
        <w:t>88</w:t>
      </w:r>
      <w:r w:rsidRPr="003A028F">
        <w:rPr>
          <w:lang w:val="ru-RU"/>
        </w:rPr>
        <w:t xml:space="preserve"> </w:t>
      </w:r>
    </w:p>
    <w:p w:rsidR="004040BC" w:rsidRPr="003A028F" w:rsidRDefault="004040BC" w:rsidP="004040BC">
      <w:pPr>
        <w:rPr>
          <w:lang w:val="ru-RU"/>
        </w:rPr>
      </w:pPr>
    </w:p>
    <w:tbl>
      <w:tblPr>
        <w:tblW w:w="15370" w:type="dxa"/>
        <w:tblInd w:w="-828" w:type="dxa"/>
        <w:tblCellMar>
          <w:top w:w="5" w:type="dxa"/>
          <w:left w:w="83" w:type="dxa"/>
          <w:right w:w="36" w:type="dxa"/>
        </w:tblCellMar>
        <w:tblLook w:val="04A0" w:firstRow="1" w:lastRow="0" w:firstColumn="1" w:lastColumn="0" w:noHBand="0" w:noVBand="1"/>
      </w:tblPr>
      <w:tblGrid>
        <w:gridCol w:w="535"/>
        <w:gridCol w:w="1841"/>
        <w:gridCol w:w="1843"/>
        <w:gridCol w:w="2835"/>
        <w:gridCol w:w="8316"/>
      </w:tblGrid>
      <w:tr w:rsidR="004040BC" w:rsidRPr="003A028F" w:rsidTr="00B91915">
        <w:trPr>
          <w:trHeight w:val="56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40BC" w:rsidRDefault="004040BC" w:rsidP="00B91915">
            <w:pPr>
              <w:ind w:left="33"/>
            </w:pPr>
            <w:r>
              <w:t xml:space="preserve">№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40BC" w:rsidRDefault="004040BC" w:rsidP="00B91915">
            <w:pPr>
              <w:ind w:left="0" w:right="48"/>
              <w:jc w:val="center"/>
            </w:pPr>
            <w:r>
              <w:t xml:space="preserve">ФИО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40BC" w:rsidRDefault="004040BC" w:rsidP="00B91915">
            <w:pPr>
              <w:ind w:left="0" w:right="45"/>
              <w:jc w:val="center"/>
            </w:pPr>
            <w:r>
              <w:t xml:space="preserve">Должность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40BC" w:rsidRDefault="004040BC" w:rsidP="00B91915">
            <w:pPr>
              <w:ind w:left="0"/>
              <w:jc w:val="center"/>
            </w:pPr>
            <w:r>
              <w:t xml:space="preserve">Педагогический стаж, категория </w:t>
            </w:r>
          </w:p>
        </w:tc>
        <w:tc>
          <w:tcPr>
            <w:tcW w:w="8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40BC" w:rsidRPr="003A028F" w:rsidRDefault="004040BC" w:rsidP="00B91915">
            <w:pPr>
              <w:ind w:left="0"/>
              <w:jc w:val="center"/>
              <w:rPr>
                <w:lang w:val="ru-RU"/>
              </w:rPr>
            </w:pPr>
            <w:r w:rsidRPr="003A028F">
              <w:rPr>
                <w:lang w:val="ru-RU"/>
              </w:rPr>
              <w:t xml:space="preserve">Основные компетенции, позитивные результаты профессиональной деятельности </w:t>
            </w:r>
          </w:p>
        </w:tc>
      </w:tr>
      <w:tr w:rsidR="004040BC" w:rsidRPr="003A028F" w:rsidTr="003701E3">
        <w:trPr>
          <w:trHeight w:val="83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40BC" w:rsidRDefault="004040BC" w:rsidP="00B91915">
            <w:pPr>
              <w:ind w:left="0" w:right="50"/>
              <w:jc w:val="center"/>
            </w:pPr>
            <w:r>
              <w:t xml:space="preserve">1.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40BC" w:rsidRDefault="004040BC" w:rsidP="00B91915">
            <w:pPr>
              <w:ind w:left="0" w:right="4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Гуляева </w:t>
            </w:r>
          </w:p>
          <w:p w:rsidR="004040BC" w:rsidRDefault="004040BC" w:rsidP="00B91915">
            <w:pPr>
              <w:ind w:left="0" w:right="47"/>
              <w:jc w:val="center"/>
              <w:rPr>
                <w:lang w:val="ru-RU"/>
              </w:rPr>
            </w:pPr>
            <w:r>
              <w:rPr>
                <w:lang w:val="ru-RU"/>
              </w:rPr>
              <w:t>Наталья</w:t>
            </w:r>
          </w:p>
          <w:p w:rsidR="004040BC" w:rsidRDefault="004040BC" w:rsidP="00B91915">
            <w:pPr>
              <w:ind w:left="0" w:right="47"/>
              <w:jc w:val="center"/>
            </w:pPr>
            <w:r>
              <w:rPr>
                <w:lang w:val="ru-RU"/>
              </w:rPr>
              <w:t>Викторовна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40BC" w:rsidRDefault="004040BC" w:rsidP="00B91915">
            <w:pPr>
              <w:ind w:left="0" w:right="46"/>
              <w:jc w:val="center"/>
            </w:pPr>
            <w:r>
              <w:rPr>
                <w:lang w:val="ru-RU"/>
              </w:rPr>
              <w:t>с</w:t>
            </w:r>
            <w:r>
              <w:rPr>
                <w:lang w:val="ru-RU"/>
              </w:rPr>
              <w:t xml:space="preserve">тарший </w:t>
            </w:r>
            <w:r>
              <w:t xml:space="preserve">воспитатель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40BC" w:rsidRPr="004040BC" w:rsidRDefault="004040BC" w:rsidP="004040BC">
            <w:pPr>
              <w:ind w:left="396" w:right="398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>
              <w:t xml:space="preserve"> года, </w:t>
            </w:r>
            <w:r>
              <w:rPr>
                <w:lang w:val="ru-RU"/>
              </w:rPr>
              <w:t>первая</w:t>
            </w:r>
          </w:p>
        </w:tc>
        <w:tc>
          <w:tcPr>
            <w:tcW w:w="8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40BC" w:rsidRDefault="004040BC" w:rsidP="004040BC">
            <w:pPr>
              <w:spacing w:after="17"/>
              <w:ind w:left="0" w:right="51"/>
              <w:jc w:val="both"/>
              <w:rPr>
                <w:lang w:val="ru-RU"/>
              </w:rPr>
            </w:pPr>
            <w:r w:rsidRPr="003A028F">
              <w:rPr>
                <w:lang w:val="ru-RU"/>
              </w:rPr>
              <w:t>Умеет планировать и качественно органи</w:t>
            </w:r>
            <w:r>
              <w:rPr>
                <w:lang w:val="ru-RU"/>
              </w:rPr>
              <w:t>зовывать образовательную деятельность</w:t>
            </w:r>
            <w:r w:rsidRPr="003A028F">
              <w:rPr>
                <w:lang w:val="ru-RU"/>
              </w:rPr>
              <w:t xml:space="preserve">. Постоянно занимается самообразованием; ведёт поиск новых эффективных средств развития и успешности детей дошкольного возраста. </w:t>
            </w:r>
          </w:p>
          <w:p w:rsidR="004040BC" w:rsidRDefault="004040BC" w:rsidP="004040BC">
            <w:pPr>
              <w:spacing w:after="17"/>
              <w:ind w:left="0" w:right="51"/>
              <w:jc w:val="both"/>
              <w:rPr>
                <w:lang w:val="ru-RU"/>
              </w:rPr>
            </w:pPr>
            <w:r w:rsidRPr="003A028F">
              <w:rPr>
                <w:lang w:val="ru-RU"/>
              </w:rPr>
              <w:t xml:space="preserve">В педагогической деятельности проявляет творчество, инициативу. </w:t>
            </w:r>
          </w:p>
          <w:p w:rsidR="004040BC" w:rsidRPr="003A028F" w:rsidRDefault="004040BC" w:rsidP="004040BC">
            <w:pPr>
              <w:spacing w:after="17"/>
              <w:ind w:left="0" w:right="51"/>
              <w:jc w:val="both"/>
              <w:rPr>
                <w:lang w:val="ru-RU"/>
              </w:rPr>
            </w:pPr>
            <w:r w:rsidRPr="003A028F">
              <w:rPr>
                <w:lang w:val="ru-RU"/>
              </w:rPr>
              <w:t>Владеет современными технологиями и грамотно использует их в образовательном процессе (ИКТ, проектная деятельность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методы и приёмы ТРИЗ-технологии </w:t>
            </w:r>
            <w:r w:rsidRPr="003A028F">
              <w:rPr>
                <w:lang w:val="ru-RU"/>
              </w:rPr>
              <w:t>и</w:t>
            </w:r>
            <w:r w:rsidRPr="003A028F">
              <w:rPr>
                <w:lang w:val="ru-RU"/>
              </w:rPr>
              <w:t xml:space="preserve"> т.д.).  </w:t>
            </w:r>
          </w:p>
          <w:p w:rsidR="004040BC" w:rsidRPr="004040BC" w:rsidRDefault="004040BC" w:rsidP="004040BC">
            <w:pPr>
              <w:spacing w:line="279" w:lineRule="auto"/>
              <w:ind w:left="0" w:right="46"/>
              <w:jc w:val="both"/>
              <w:rPr>
                <w:lang w:val="ru-RU"/>
              </w:rPr>
            </w:pPr>
            <w:r w:rsidRPr="004040BC">
              <w:rPr>
                <w:lang w:val="ru-RU"/>
              </w:rPr>
              <w:t>В 2016 году в составе педагогической команды детского сада № 88 выиграла Малый приз VIII муниципальной Ярмарки инновационных продуктов (конкурсная площадка «Чемпионат эффективных педагогических решений»), в 2019 г. в составе административной команды детского сада № 88 выиграла Малый приз XI муниципальной Ярмарки инновационных продуктов (конкурсная площадка «Чемпионат эффективных управленческих решений»), в 2021 г. в составе административной команды детского сада № 88 принимала участие в XIII муниципальной Ярмарке инновационных продуктов педагогов образовательных организаций городского округа город Рыбинск Ярославской области (конкурсная площадка «Чемпионат эффективных управленческих решений команд детских садов»).</w:t>
            </w:r>
          </w:p>
          <w:p w:rsidR="004040BC" w:rsidRDefault="004040BC" w:rsidP="004040BC">
            <w:pPr>
              <w:ind w:left="0"/>
              <w:jc w:val="both"/>
              <w:rPr>
                <w:lang w:val="ru-RU"/>
              </w:rPr>
            </w:pPr>
            <w:r w:rsidRPr="004040BC">
              <w:rPr>
                <w:lang w:val="ru-RU"/>
              </w:rPr>
              <w:t>С марта 2018 г. явля</w:t>
            </w:r>
            <w:r>
              <w:rPr>
                <w:lang w:val="ru-RU"/>
              </w:rPr>
              <w:t>ется</w:t>
            </w:r>
            <w:r w:rsidRPr="004040BC">
              <w:rPr>
                <w:lang w:val="ru-RU"/>
              </w:rPr>
              <w:t xml:space="preserve"> со-руководителем Смирновой Г.А., руководителя отдела психолого-педагогического сопровождения МУ ДПО «Информационно-образовательный центр», по ТРИЗ-клубу «ЭВРОРИТМ».</w:t>
            </w:r>
          </w:p>
          <w:p w:rsidR="004040BC" w:rsidRPr="004040BC" w:rsidRDefault="003701E3" w:rsidP="004040BC">
            <w:pPr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С 2011 по 2021 гг. являлась руководителем</w:t>
            </w:r>
            <w:r w:rsidR="004040BC" w:rsidRPr="004040BC">
              <w:rPr>
                <w:lang w:val="ru-RU"/>
              </w:rPr>
              <w:t xml:space="preserve"> </w:t>
            </w:r>
            <w:r w:rsidRPr="004040BC">
              <w:rPr>
                <w:lang w:val="ru-RU"/>
              </w:rPr>
              <w:t xml:space="preserve">учебной и производственной </w:t>
            </w:r>
            <w:r w:rsidR="004040BC" w:rsidRPr="004040BC">
              <w:rPr>
                <w:lang w:val="ru-RU"/>
              </w:rPr>
              <w:t>практик</w:t>
            </w:r>
            <w:r>
              <w:rPr>
                <w:lang w:val="ru-RU"/>
              </w:rPr>
              <w:t xml:space="preserve">и студентов </w:t>
            </w:r>
            <w:r w:rsidR="004040BC" w:rsidRPr="004040BC">
              <w:rPr>
                <w:lang w:val="ru-RU"/>
              </w:rPr>
              <w:t>"Дошкольное образование"</w:t>
            </w:r>
            <w:r>
              <w:rPr>
                <w:lang w:val="ru-RU"/>
              </w:rPr>
              <w:t xml:space="preserve">. Сопровождение на конкурсе профессионального мастерства </w:t>
            </w:r>
            <w:r w:rsidR="004040BC" w:rsidRPr="004040BC">
              <w:rPr>
                <w:lang w:val="ru-RU"/>
              </w:rPr>
              <w:t>"Лучшее занятие" (в рамках преддипломной практики) среди студентов выпускного курса Рыбинского педколледжа</w:t>
            </w:r>
            <w:r>
              <w:rPr>
                <w:lang w:val="ru-RU"/>
              </w:rPr>
              <w:t xml:space="preserve"> (2014, 2018 г.)</w:t>
            </w:r>
          </w:p>
          <w:p w:rsidR="004040BC" w:rsidRPr="003A028F" w:rsidRDefault="004040BC" w:rsidP="004040BC">
            <w:pPr>
              <w:ind w:left="0"/>
              <w:jc w:val="both"/>
              <w:rPr>
                <w:lang w:val="ru-RU"/>
              </w:rPr>
            </w:pPr>
            <w:r w:rsidRPr="004040BC">
              <w:rPr>
                <w:lang w:val="ru-RU"/>
              </w:rPr>
              <w:lastRenderedPageBreak/>
              <w:t>Отмечена благодарственными письмами администрации Рыбинского педагогического колледжа за формирование у студентов положительной мотивации к овладению профессией</w:t>
            </w:r>
            <w:r w:rsidR="003701E3">
              <w:rPr>
                <w:lang w:val="ru-RU"/>
              </w:rPr>
              <w:t xml:space="preserve"> (2013, 2014, 2016, 2018, 2019).</w:t>
            </w:r>
            <w:bookmarkStart w:id="0" w:name="_GoBack"/>
            <w:bookmarkEnd w:id="0"/>
          </w:p>
        </w:tc>
      </w:tr>
    </w:tbl>
    <w:p w:rsidR="00592D59" w:rsidRPr="004040BC" w:rsidRDefault="00592D59">
      <w:pPr>
        <w:rPr>
          <w:lang w:val="ru-RU"/>
        </w:rPr>
      </w:pPr>
    </w:p>
    <w:sectPr w:rsidR="00592D59" w:rsidRPr="004040BC" w:rsidSect="004040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BC"/>
    <w:rsid w:val="003701E3"/>
    <w:rsid w:val="004040BC"/>
    <w:rsid w:val="005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F97F"/>
  <w15:chartTrackingRefBased/>
  <w15:docId w15:val="{9BDA9F4D-65E3-424B-987A-A4E99ECF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BC"/>
    <w:pPr>
      <w:spacing w:after="0"/>
      <w:ind w:left="1904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2024-03-27T07:35:00Z</dcterms:created>
  <dcterms:modified xsi:type="dcterms:W3CDTF">2024-03-27T07:56:00Z</dcterms:modified>
</cp:coreProperties>
</file>